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69F" w:rsidRPr="0069769F" w:rsidRDefault="0069769F" w:rsidP="0069769F">
      <w:pPr>
        <w:suppressAutoHyphens/>
        <w:jc w:val="center"/>
        <w:rPr>
          <w:sz w:val="28"/>
          <w:szCs w:val="28"/>
          <w:lang w:val="ru-RU" w:eastAsia="ru-RU"/>
        </w:rPr>
      </w:pPr>
      <w:r w:rsidRPr="0069769F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69F" w:rsidRPr="0069769F" w:rsidRDefault="0069769F" w:rsidP="0069769F">
      <w:pPr>
        <w:suppressAutoHyphens/>
        <w:jc w:val="center"/>
        <w:rPr>
          <w:sz w:val="12"/>
          <w:szCs w:val="12"/>
          <w:lang w:val="ru-RU" w:eastAsia="ru-RU"/>
        </w:rPr>
      </w:pPr>
    </w:p>
    <w:p w:rsidR="0069769F" w:rsidRPr="0069769F" w:rsidRDefault="0069769F" w:rsidP="0069769F">
      <w:pPr>
        <w:suppressAutoHyphens/>
        <w:jc w:val="center"/>
        <w:rPr>
          <w:b/>
          <w:bCs/>
          <w:sz w:val="36"/>
          <w:szCs w:val="36"/>
          <w:lang w:eastAsia="zh-CN"/>
        </w:rPr>
      </w:pPr>
      <w:r w:rsidRPr="0069769F">
        <w:rPr>
          <w:b/>
          <w:bCs/>
          <w:sz w:val="36"/>
          <w:szCs w:val="36"/>
          <w:lang w:eastAsia="zh-CN"/>
        </w:rPr>
        <w:t>СКВИРСЬКА МІСЬКА РАДА</w:t>
      </w:r>
    </w:p>
    <w:p w:rsidR="0069769F" w:rsidRPr="0069769F" w:rsidRDefault="0069769F" w:rsidP="0069769F">
      <w:pPr>
        <w:suppressAutoHyphens/>
        <w:jc w:val="center"/>
        <w:rPr>
          <w:sz w:val="36"/>
          <w:szCs w:val="36"/>
          <w:lang w:eastAsia="zh-CN"/>
        </w:rPr>
      </w:pPr>
      <w:r w:rsidRPr="0069769F">
        <w:rPr>
          <w:b/>
          <w:sz w:val="36"/>
          <w:szCs w:val="36"/>
          <w:lang w:eastAsia="zh-CN"/>
        </w:rPr>
        <w:t>ВИКОНАВЧИЙ КОМІТЕТ</w:t>
      </w:r>
    </w:p>
    <w:p w:rsidR="0069769F" w:rsidRPr="0069769F" w:rsidRDefault="0069769F" w:rsidP="0069769F">
      <w:pPr>
        <w:suppressAutoHyphens/>
        <w:jc w:val="center"/>
        <w:rPr>
          <w:b/>
          <w:sz w:val="12"/>
          <w:szCs w:val="12"/>
          <w:lang w:eastAsia="zh-CN"/>
        </w:rPr>
      </w:pPr>
    </w:p>
    <w:p w:rsidR="0069769F" w:rsidRPr="0069769F" w:rsidRDefault="0069769F" w:rsidP="0069769F">
      <w:pPr>
        <w:suppressAutoHyphens/>
        <w:jc w:val="center"/>
        <w:rPr>
          <w:b/>
          <w:sz w:val="36"/>
          <w:szCs w:val="36"/>
          <w:lang w:eastAsia="zh-CN"/>
        </w:rPr>
      </w:pPr>
      <w:r w:rsidRPr="0069769F">
        <w:rPr>
          <w:b/>
          <w:sz w:val="36"/>
          <w:szCs w:val="36"/>
          <w:lang w:eastAsia="zh-CN"/>
        </w:rPr>
        <w:t xml:space="preserve">Р І Ш Е Н </w:t>
      </w:r>
      <w:proofErr w:type="spellStart"/>
      <w:r w:rsidRPr="0069769F">
        <w:rPr>
          <w:b/>
          <w:sz w:val="36"/>
          <w:szCs w:val="36"/>
          <w:lang w:eastAsia="zh-CN"/>
        </w:rPr>
        <w:t>Н</w:t>
      </w:r>
      <w:proofErr w:type="spellEnd"/>
      <w:r w:rsidRPr="0069769F">
        <w:rPr>
          <w:b/>
          <w:sz w:val="36"/>
          <w:szCs w:val="36"/>
          <w:lang w:eastAsia="zh-CN"/>
        </w:rPr>
        <w:t xml:space="preserve"> Я</w:t>
      </w:r>
    </w:p>
    <w:p w:rsidR="0069769F" w:rsidRPr="0069769F" w:rsidRDefault="0069769F" w:rsidP="0069769F">
      <w:pPr>
        <w:suppressAutoHyphens/>
        <w:ind w:left="567"/>
        <w:jc w:val="center"/>
        <w:rPr>
          <w:sz w:val="16"/>
          <w:szCs w:val="16"/>
          <w:lang w:eastAsia="zh-CN"/>
        </w:rPr>
      </w:pPr>
    </w:p>
    <w:p w:rsidR="0069769F" w:rsidRPr="0069769F" w:rsidRDefault="0069769F" w:rsidP="0069769F">
      <w:pPr>
        <w:suppressAutoHyphens/>
        <w:spacing w:line="0" w:lineRule="atLeast"/>
        <w:rPr>
          <w:b/>
          <w:sz w:val="26"/>
          <w:szCs w:val="26"/>
          <w:lang w:eastAsia="zh-CN"/>
        </w:rPr>
      </w:pPr>
      <w:r w:rsidRPr="0069769F">
        <w:rPr>
          <w:b/>
          <w:sz w:val="26"/>
          <w:szCs w:val="26"/>
          <w:lang w:eastAsia="zh-CN"/>
        </w:rPr>
        <w:t>від 04 квітня 2023 року                   м. Сквира                                         № 1</w:t>
      </w:r>
      <w:r w:rsidRPr="007F2E4D">
        <w:rPr>
          <w:b/>
          <w:sz w:val="26"/>
          <w:szCs w:val="26"/>
          <w:lang w:eastAsia="zh-CN"/>
        </w:rPr>
        <w:t>0</w:t>
      </w:r>
      <w:r w:rsidRPr="0069769F">
        <w:rPr>
          <w:b/>
          <w:sz w:val="26"/>
          <w:szCs w:val="26"/>
          <w:lang w:eastAsia="zh-CN"/>
        </w:rPr>
        <w:t>/10</w:t>
      </w:r>
    </w:p>
    <w:p w:rsidR="00724A4E" w:rsidRPr="007F2E4D" w:rsidRDefault="00724A4E" w:rsidP="00724A4E">
      <w:pPr>
        <w:rPr>
          <w:b/>
          <w:color w:val="00000A"/>
          <w:sz w:val="26"/>
          <w:szCs w:val="26"/>
          <w:lang w:eastAsia="ru-RU"/>
        </w:rPr>
      </w:pPr>
    </w:p>
    <w:p w:rsidR="0069769F" w:rsidRPr="007F2E4D" w:rsidRDefault="00F06DEE" w:rsidP="00F06DEE">
      <w:pPr>
        <w:shd w:val="clear" w:color="auto" w:fill="FFFFFF"/>
        <w:rPr>
          <w:b/>
          <w:sz w:val="26"/>
          <w:szCs w:val="26"/>
        </w:rPr>
      </w:pPr>
      <w:r w:rsidRPr="007F2E4D">
        <w:rPr>
          <w:b/>
          <w:sz w:val="26"/>
          <w:szCs w:val="26"/>
        </w:rPr>
        <w:t xml:space="preserve">Про </w:t>
      </w:r>
      <w:r w:rsidR="00B345A0" w:rsidRPr="007F2E4D">
        <w:rPr>
          <w:b/>
          <w:sz w:val="26"/>
          <w:szCs w:val="26"/>
        </w:rPr>
        <w:t>надання дозволу на проведення</w:t>
      </w:r>
      <w:r w:rsidR="0069769F" w:rsidRPr="007F2E4D">
        <w:rPr>
          <w:b/>
          <w:sz w:val="26"/>
          <w:szCs w:val="26"/>
        </w:rPr>
        <w:t xml:space="preserve"> </w:t>
      </w:r>
      <w:r w:rsidR="00B345A0" w:rsidRPr="007F2E4D">
        <w:rPr>
          <w:b/>
          <w:sz w:val="26"/>
          <w:szCs w:val="26"/>
        </w:rPr>
        <w:t xml:space="preserve">відкритого </w:t>
      </w:r>
    </w:p>
    <w:p w:rsidR="0069769F" w:rsidRPr="007F2E4D" w:rsidRDefault="00B345A0" w:rsidP="00F06DEE">
      <w:pPr>
        <w:shd w:val="clear" w:color="auto" w:fill="FFFFFF"/>
        <w:rPr>
          <w:b/>
          <w:sz w:val="26"/>
          <w:szCs w:val="26"/>
        </w:rPr>
      </w:pPr>
      <w:r w:rsidRPr="007F2E4D">
        <w:rPr>
          <w:b/>
          <w:sz w:val="26"/>
          <w:szCs w:val="26"/>
        </w:rPr>
        <w:t>чемпіонату України в</w:t>
      </w:r>
      <w:r w:rsidR="0069769F" w:rsidRPr="007F2E4D">
        <w:rPr>
          <w:b/>
          <w:sz w:val="26"/>
          <w:szCs w:val="26"/>
        </w:rPr>
        <w:t xml:space="preserve"> </w:t>
      </w:r>
      <w:r w:rsidRPr="007F2E4D">
        <w:rPr>
          <w:b/>
          <w:sz w:val="26"/>
          <w:szCs w:val="26"/>
        </w:rPr>
        <w:t xml:space="preserve">багатоденній гонці </w:t>
      </w:r>
    </w:p>
    <w:p w:rsidR="00B345A0" w:rsidRPr="007F2E4D" w:rsidRDefault="00B345A0" w:rsidP="00F06DEE">
      <w:pPr>
        <w:shd w:val="clear" w:color="auto" w:fill="FFFFFF"/>
        <w:rPr>
          <w:b/>
          <w:sz w:val="26"/>
          <w:szCs w:val="26"/>
        </w:rPr>
      </w:pPr>
      <w:r w:rsidRPr="007F2E4D">
        <w:rPr>
          <w:b/>
          <w:sz w:val="26"/>
          <w:szCs w:val="26"/>
        </w:rPr>
        <w:t>(юніори, юніорки,</w:t>
      </w:r>
      <w:r w:rsidR="0069769F" w:rsidRPr="007F2E4D">
        <w:rPr>
          <w:b/>
          <w:sz w:val="26"/>
          <w:szCs w:val="26"/>
        </w:rPr>
        <w:t xml:space="preserve"> </w:t>
      </w:r>
      <w:r w:rsidRPr="007F2E4D">
        <w:rPr>
          <w:b/>
          <w:sz w:val="26"/>
          <w:szCs w:val="26"/>
        </w:rPr>
        <w:t>юнаки, дівчата, молодші юнаки,</w:t>
      </w:r>
    </w:p>
    <w:p w:rsidR="0069769F" w:rsidRPr="007F2E4D" w:rsidRDefault="00B345A0" w:rsidP="00F06DEE">
      <w:pPr>
        <w:shd w:val="clear" w:color="auto" w:fill="FFFFFF"/>
        <w:rPr>
          <w:b/>
          <w:sz w:val="26"/>
          <w:szCs w:val="26"/>
        </w:rPr>
      </w:pPr>
      <w:r w:rsidRPr="007F2E4D">
        <w:rPr>
          <w:b/>
          <w:sz w:val="26"/>
          <w:szCs w:val="26"/>
        </w:rPr>
        <w:t>молодші дівчата)</w:t>
      </w:r>
      <w:r w:rsidR="00511B26" w:rsidRPr="007F2E4D">
        <w:rPr>
          <w:b/>
          <w:sz w:val="26"/>
          <w:szCs w:val="26"/>
        </w:rPr>
        <w:t xml:space="preserve"> на території Сквирської </w:t>
      </w:r>
    </w:p>
    <w:p w:rsidR="00511B26" w:rsidRPr="007F2E4D" w:rsidRDefault="00511B26" w:rsidP="00F06DEE">
      <w:pPr>
        <w:shd w:val="clear" w:color="auto" w:fill="FFFFFF"/>
        <w:rPr>
          <w:b/>
          <w:sz w:val="26"/>
          <w:szCs w:val="26"/>
        </w:rPr>
      </w:pPr>
      <w:r w:rsidRPr="007F2E4D">
        <w:rPr>
          <w:b/>
          <w:sz w:val="26"/>
          <w:szCs w:val="26"/>
        </w:rPr>
        <w:t>міської територіальної</w:t>
      </w:r>
      <w:r w:rsidR="0069769F" w:rsidRPr="007F2E4D">
        <w:rPr>
          <w:b/>
          <w:sz w:val="26"/>
          <w:szCs w:val="26"/>
        </w:rPr>
        <w:t xml:space="preserve"> </w:t>
      </w:r>
      <w:r w:rsidRPr="007F2E4D">
        <w:rPr>
          <w:b/>
          <w:sz w:val="26"/>
          <w:szCs w:val="26"/>
        </w:rPr>
        <w:t>громади</w:t>
      </w:r>
    </w:p>
    <w:p w:rsidR="008707B3" w:rsidRPr="007F2E4D" w:rsidRDefault="008707B3" w:rsidP="00F06DEE">
      <w:pPr>
        <w:rPr>
          <w:b/>
          <w:sz w:val="26"/>
          <w:szCs w:val="26"/>
        </w:rPr>
      </w:pPr>
    </w:p>
    <w:p w:rsidR="00F06DEE" w:rsidRPr="007F2E4D" w:rsidRDefault="00F06DEE" w:rsidP="0069769F">
      <w:pPr>
        <w:tabs>
          <w:tab w:val="left" w:pos="5387"/>
        </w:tabs>
        <w:ind w:firstLine="567"/>
        <w:jc w:val="both"/>
        <w:rPr>
          <w:sz w:val="26"/>
          <w:szCs w:val="26"/>
        </w:rPr>
      </w:pPr>
      <w:r w:rsidRPr="007F2E4D">
        <w:rPr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Відповідно до підпункту 3 пункту «б» частини 1 статті 38 </w:t>
      </w:r>
      <w:r w:rsidRPr="007F2E4D">
        <w:rPr>
          <w:sz w:val="26"/>
          <w:szCs w:val="26"/>
        </w:rPr>
        <w:t xml:space="preserve">Закону України «Про місцеве самоврядування в Україні», </w:t>
      </w:r>
      <w:r w:rsidR="00511B26" w:rsidRPr="007F2E4D">
        <w:rPr>
          <w:sz w:val="26"/>
          <w:szCs w:val="26"/>
        </w:rPr>
        <w:t xml:space="preserve">«Про фізичну культуру та спорт», </w:t>
      </w:r>
      <w:r w:rsidRPr="007F2E4D">
        <w:rPr>
          <w:sz w:val="26"/>
          <w:szCs w:val="26"/>
        </w:rPr>
        <w:t xml:space="preserve">Порядку проведення масових заходів на території Київської області в умовах правового режиму воєнного стану, затвердженого протоколом оперативного штабу Ради оборони Київської області від 07.07.2022 №145 та </w:t>
      </w:r>
      <w:r w:rsidR="00B345A0" w:rsidRPr="007F2E4D">
        <w:rPr>
          <w:sz w:val="26"/>
          <w:szCs w:val="26"/>
        </w:rPr>
        <w:t>листа Міністерства молоді та спорту України від 27 березня 2023 року № 2346/4.2</w:t>
      </w:r>
      <w:r w:rsidR="00275B09" w:rsidRPr="007F2E4D">
        <w:rPr>
          <w:sz w:val="26"/>
          <w:szCs w:val="26"/>
        </w:rPr>
        <w:t xml:space="preserve">, </w:t>
      </w:r>
      <w:r w:rsidR="00B345A0" w:rsidRPr="007F2E4D">
        <w:rPr>
          <w:sz w:val="26"/>
          <w:szCs w:val="26"/>
        </w:rPr>
        <w:t>виконавчий комітет Сквирської міськ</w:t>
      </w:r>
      <w:r w:rsidRPr="007F2E4D">
        <w:rPr>
          <w:sz w:val="26"/>
          <w:szCs w:val="26"/>
        </w:rPr>
        <w:t>ої ради</w:t>
      </w:r>
    </w:p>
    <w:p w:rsidR="00F06DEE" w:rsidRPr="007F2E4D" w:rsidRDefault="00F06DEE" w:rsidP="00F06DEE">
      <w:pPr>
        <w:tabs>
          <w:tab w:val="left" w:pos="5387"/>
        </w:tabs>
        <w:ind w:firstLine="709"/>
        <w:jc w:val="both"/>
        <w:rPr>
          <w:sz w:val="26"/>
          <w:szCs w:val="26"/>
        </w:rPr>
      </w:pPr>
    </w:p>
    <w:p w:rsidR="00F06DEE" w:rsidRPr="007F2E4D" w:rsidRDefault="00F06DEE" w:rsidP="00CB4736">
      <w:pPr>
        <w:jc w:val="both"/>
        <w:rPr>
          <w:sz w:val="26"/>
          <w:szCs w:val="26"/>
        </w:rPr>
      </w:pPr>
      <w:r w:rsidRPr="007F2E4D">
        <w:rPr>
          <w:b/>
          <w:sz w:val="26"/>
          <w:szCs w:val="26"/>
        </w:rPr>
        <w:t>В</w:t>
      </w:r>
      <w:r w:rsidR="0069769F" w:rsidRPr="007F2E4D">
        <w:rPr>
          <w:b/>
          <w:sz w:val="26"/>
          <w:szCs w:val="26"/>
        </w:rPr>
        <w:t xml:space="preserve"> </w:t>
      </w:r>
      <w:r w:rsidRPr="007F2E4D">
        <w:rPr>
          <w:b/>
          <w:sz w:val="26"/>
          <w:szCs w:val="26"/>
        </w:rPr>
        <w:t>И</w:t>
      </w:r>
      <w:r w:rsidR="0069769F" w:rsidRPr="007F2E4D">
        <w:rPr>
          <w:b/>
          <w:sz w:val="26"/>
          <w:szCs w:val="26"/>
        </w:rPr>
        <w:t xml:space="preserve"> </w:t>
      </w:r>
      <w:r w:rsidRPr="007F2E4D">
        <w:rPr>
          <w:b/>
          <w:sz w:val="26"/>
          <w:szCs w:val="26"/>
        </w:rPr>
        <w:t>Р</w:t>
      </w:r>
      <w:r w:rsidR="0069769F" w:rsidRPr="007F2E4D">
        <w:rPr>
          <w:b/>
          <w:sz w:val="26"/>
          <w:szCs w:val="26"/>
        </w:rPr>
        <w:t xml:space="preserve"> </w:t>
      </w:r>
      <w:r w:rsidRPr="007F2E4D">
        <w:rPr>
          <w:b/>
          <w:sz w:val="26"/>
          <w:szCs w:val="26"/>
        </w:rPr>
        <w:t>І</w:t>
      </w:r>
      <w:r w:rsidR="0069769F" w:rsidRPr="007F2E4D">
        <w:rPr>
          <w:b/>
          <w:sz w:val="26"/>
          <w:szCs w:val="26"/>
        </w:rPr>
        <w:t xml:space="preserve"> </w:t>
      </w:r>
      <w:r w:rsidRPr="007F2E4D">
        <w:rPr>
          <w:b/>
          <w:sz w:val="26"/>
          <w:szCs w:val="26"/>
        </w:rPr>
        <w:t>Ш</w:t>
      </w:r>
      <w:r w:rsidR="0069769F" w:rsidRPr="007F2E4D">
        <w:rPr>
          <w:b/>
          <w:sz w:val="26"/>
          <w:szCs w:val="26"/>
        </w:rPr>
        <w:t xml:space="preserve"> </w:t>
      </w:r>
      <w:r w:rsidRPr="007F2E4D">
        <w:rPr>
          <w:b/>
          <w:sz w:val="26"/>
          <w:szCs w:val="26"/>
        </w:rPr>
        <w:t>И</w:t>
      </w:r>
      <w:r w:rsidR="0069769F" w:rsidRPr="007F2E4D">
        <w:rPr>
          <w:b/>
          <w:sz w:val="26"/>
          <w:szCs w:val="26"/>
        </w:rPr>
        <w:t xml:space="preserve"> </w:t>
      </w:r>
      <w:r w:rsidRPr="007F2E4D">
        <w:rPr>
          <w:b/>
          <w:sz w:val="26"/>
          <w:szCs w:val="26"/>
        </w:rPr>
        <w:t>В</w:t>
      </w:r>
      <w:r w:rsidRPr="007F2E4D">
        <w:rPr>
          <w:sz w:val="26"/>
          <w:szCs w:val="26"/>
        </w:rPr>
        <w:t>:</w:t>
      </w:r>
    </w:p>
    <w:p w:rsidR="0069769F" w:rsidRPr="007F2E4D" w:rsidRDefault="0069769F" w:rsidP="00CB4736">
      <w:pPr>
        <w:jc w:val="both"/>
        <w:rPr>
          <w:sz w:val="26"/>
          <w:szCs w:val="26"/>
        </w:rPr>
      </w:pPr>
    </w:p>
    <w:p w:rsidR="00B345A0" w:rsidRPr="007F2E4D" w:rsidRDefault="00724A4E" w:rsidP="008707B3">
      <w:pPr>
        <w:shd w:val="clear" w:color="auto" w:fill="FFFFFF"/>
        <w:ind w:firstLine="567"/>
        <w:jc w:val="both"/>
        <w:rPr>
          <w:sz w:val="26"/>
          <w:szCs w:val="26"/>
        </w:rPr>
      </w:pPr>
      <w:r w:rsidRPr="007F2E4D">
        <w:rPr>
          <w:sz w:val="26"/>
          <w:szCs w:val="26"/>
          <w:lang w:eastAsia="ru-RU"/>
        </w:rPr>
        <w:t xml:space="preserve">1. </w:t>
      </w:r>
      <w:r w:rsidR="00511B26" w:rsidRPr="007F2E4D">
        <w:rPr>
          <w:sz w:val="26"/>
          <w:szCs w:val="26"/>
          <w:lang w:eastAsia="ru-RU"/>
        </w:rPr>
        <w:t>Надати дозвіл</w:t>
      </w:r>
      <w:r w:rsidR="00B345A0" w:rsidRPr="007F2E4D">
        <w:rPr>
          <w:sz w:val="26"/>
          <w:szCs w:val="26"/>
          <w:lang w:eastAsia="ru-RU"/>
        </w:rPr>
        <w:t xml:space="preserve"> </w:t>
      </w:r>
      <w:r w:rsidR="002D7A6E" w:rsidRPr="007F2E4D">
        <w:rPr>
          <w:sz w:val="26"/>
          <w:szCs w:val="26"/>
        </w:rPr>
        <w:t xml:space="preserve">на проведення </w:t>
      </w:r>
      <w:r w:rsidR="00B345A0" w:rsidRPr="007F2E4D">
        <w:rPr>
          <w:sz w:val="26"/>
          <w:szCs w:val="26"/>
        </w:rPr>
        <w:t>відкритого чемпіонату України в</w:t>
      </w:r>
      <w:r w:rsidR="002D7A6E" w:rsidRPr="007F2E4D">
        <w:rPr>
          <w:sz w:val="26"/>
          <w:szCs w:val="26"/>
        </w:rPr>
        <w:t xml:space="preserve"> </w:t>
      </w:r>
      <w:r w:rsidR="00B345A0" w:rsidRPr="007F2E4D">
        <w:rPr>
          <w:sz w:val="26"/>
          <w:szCs w:val="26"/>
        </w:rPr>
        <w:t>багатоденній гонці (юніори, юніорки,</w:t>
      </w:r>
      <w:r w:rsidR="002D7A6E" w:rsidRPr="007F2E4D">
        <w:rPr>
          <w:sz w:val="26"/>
          <w:szCs w:val="26"/>
        </w:rPr>
        <w:t xml:space="preserve"> </w:t>
      </w:r>
      <w:r w:rsidR="00B345A0" w:rsidRPr="007F2E4D">
        <w:rPr>
          <w:sz w:val="26"/>
          <w:szCs w:val="26"/>
        </w:rPr>
        <w:t>юнаки, дівчата</w:t>
      </w:r>
      <w:r w:rsidR="002D7A6E" w:rsidRPr="007F2E4D">
        <w:rPr>
          <w:sz w:val="26"/>
          <w:szCs w:val="26"/>
        </w:rPr>
        <w:t xml:space="preserve">, молодші юнаки, </w:t>
      </w:r>
      <w:r w:rsidR="00B345A0" w:rsidRPr="007F2E4D">
        <w:rPr>
          <w:sz w:val="26"/>
          <w:szCs w:val="26"/>
        </w:rPr>
        <w:t>молодші дівчата)</w:t>
      </w:r>
      <w:r w:rsidR="00511B26" w:rsidRPr="007F2E4D">
        <w:rPr>
          <w:sz w:val="26"/>
          <w:szCs w:val="26"/>
        </w:rPr>
        <w:t xml:space="preserve"> на</w:t>
      </w:r>
      <w:r w:rsidR="002D7A6E" w:rsidRPr="007F2E4D">
        <w:rPr>
          <w:sz w:val="26"/>
          <w:szCs w:val="26"/>
        </w:rPr>
        <w:t xml:space="preserve"> території Сквирської міської територіальної громади 14 квітня 2023 року.</w:t>
      </w:r>
    </w:p>
    <w:p w:rsidR="00F06DEE" w:rsidRPr="007F2E4D" w:rsidRDefault="00724A4E" w:rsidP="008707B3">
      <w:pPr>
        <w:shd w:val="clear" w:color="auto" w:fill="FFFFFF"/>
        <w:ind w:firstLine="567"/>
        <w:jc w:val="both"/>
        <w:rPr>
          <w:rFonts w:ascii="Arial" w:hAnsi="Arial" w:cs="Arial"/>
          <w:color w:val="000000"/>
          <w:sz w:val="26"/>
          <w:szCs w:val="26"/>
        </w:rPr>
      </w:pPr>
      <w:r w:rsidRPr="007F2E4D">
        <w:rPr>
          <w:color w:val="000000"/>
          <w:sz w:val="26"/>
          <w:szCs w:val="26"/>
        </w:rPr>
        <w:t xml:space="preserve">2. </w:t>
      </w:r>
      <w:r w:rsidR="00F06DEE" w:rsidRPr="007F2E4D">
        <w:rPr>
          <w:color w:val="000000"/>
          <w:sz w:val="26"/>
          <w:szCs w:val="26"/>
        </w:rPr>
        <w:t xml:space="preserve">Організаторам заходу забезпечити: </w:t>
      </w:r>
    </w:p>
    <w:p w:rsidR="00F06DEE" w:rsidRPr="007F2E4D" w:rsidRDefault="00F06DEE" w:rsidP="008707B3">
      <w:pPr>
        <w:shd w:val="clear" w:color="auto" w:fill="FFFFFF"/>
        <w:tabs>
          <w:tab w:val="left" w:pos="240"/>
          <w:tab w:val="left" w:pos="993"/>
        </w:tabs>
        <w:ind w:firstLine="567"/>
        <w:jc w:val="both"/>
        <w:rPr>
          <w:rFonts w:ascii="Arial" w:hAnsi="Arial" w:cs="Arial"/>
          <w:color w:val="000000"/>
          <w:sz w:val="26"/>
          <w:szCs w:val="26"/>
        </w:rPr>
      </w:pPr>
      <w:r w:rsidRPr="007F2E4D">
        <w:rPr>
          <w:color w:val="000000"/>
          <w:sz w:val="26"/>
          <w:szCs w:val="26"/>
        </w:rPr>
        <w:t>негайне припинення проведення масового заходу під час оголошення сигналу «Повітряна тривога», сповістити про це його учасників та організувати їх евакуацію згідно</w:t>
      </w:r>
      <w:r w:rsidR="0069769F" w:rsidRPr="007F2E4D">
        <w:rPr>
          <w:color w:val="000000"/>
          <w:sz w:val="26"/>
          <w:szCs w:val="26"/>
        </w:rPr>
        <w:t xml:space="preserve"> із заздалегідь розробленою</w:t>
      </w:r>
      <w:r w:rsidRPr="007F2E4D">
        <w:rPr>
          <w:color w:val="000000"/>
          <w:sz w:val="26"/>
          <w:szCs w:val="26"/>
        </w:rPr>
        <w:t xml:space="preserve"> та наочно</w:t>
      </w:r>
      <w:r w:rsidR="0069769F" w:rsidRPr="007F2E4D">
        <w:rPr>
          <w:color w:val="000000"/>
          <w:sz w:val="26"/>
          <w:szCs w:val="26"/>
        </w:rPr>
        <w:t>ю</w:t>
      </w:r>
      <w:r w:rsidR="007F2E4D" w:rsidRPr="007F2E4D">
        <w:rPr>
          <w:color w:val="000000"/>
          <w:sz w:val="26"/>
          <w:szCs w:val="26"/>
        </w:rPr>
        <w:t xml:space="preserve"> розміщеною</w:t>
      </w:r>
      <w:r w:rsidRPr="007F2E4D">
        <w:rPr>
          <w:color w:val="000000"/>
          <w:sz w:val="26"/>
          <w:szCs w:val="26"/>
        </w:rPr>
        <w:t xml:space="preserve"> схем</w:t>
      </w:r>
      <w:r w:rsidR="007F2E4D" w:rsidRPr="007F2E4D">
        <w:rPr>
          <w:color w:val="000000"/>
          <w:sz w:val="26"/>
          <w:szCs w:val="26"/>
        </w:rPr>
        <w:t>ою і покажчиками</w:t>
      </w:r>
      <w:r w:rsidRPr="007F2E4D">
        <w:rPr>
          <w:color w:val="000000"/>
          <w:sz w:val="26"/>
          <w:szCs w:val="26"/>
        </w:rPr>
        <w:t>, повідомивши їм місцезнаходження найближчої захисної споруди цивільного захисту (найпростішого укриття);</w:t>
      </w:r>
    </w:p>
    <w:p w:rsidR="00F06DEE" w:rsidRPr="007F2E4D" w:rsidRDefault="00F06DEE" w:rsidP="008707B3">
      <w:pPr>
        <w:tabs>
          <w:tab w:val="left" w:pos="993"/>
        </w:tabs>
        <w:ind w:firstLine="567"/>
        <w:rPr>
          <w:rFonts w:ascii="Arial" w:hAnsi="Arial" w:cs="Arial"/>
          <w:color w:val="000000"/>
          <w:sz w:val="26"/>
          <w:szCs w:val="26"/>
        </w:rPr>
      </w:pPr>
      <w:r w:rsidRPr="007F2E4D">
        <w:rPr>
          <w:color w:val="000000"/>
          <w:sz w:val="26"/>
          <w:szCs w:val="26"/>
        </w:rPr>
        <w:t>дотримання громадського порядку учасниками масового заходу;</w:t>
      </w:r>
    </w:p>
    <w:p w:rsidR="00F06DEE" w:rsidRPr="007F2E4D" w:rsidRDefault="00F06DEE" w:rsidP="008707B3">
      <w:pPr>
        <w:tabs>
          <w:tab w:val="left" w:pos="993"/>
        </w:tabs>
        <w:ind w:firstLine="567"/>
        <w:jc w:val="both"/>
        <w:rPr>
          <w:rFonts w:ascii="Arial" w:hAnsi="Arial" w:cs="Arial"/>
          <w:color w:val="000000"/>
          <w:sz w:val="26"/>
          <w:szCs w:val="26"/>
        </w:rPr>
      </w:pPr>
      <w:r w:rsidRPr="007F2E4D">
        <w:rPr>
          <w:color w:val="000000"/>
          <w:sz w:val="26"/>
          <w:szCs w:val="26"/>
        </w:rPr>
        <w:t>наявність з</w:t>
      </w:r>
      <w:r w:rsidR="007F2E4D" w:rsidRPr="007F2E4D">
        <w:rPr>
          <w:color w:val="000000"/>
          <w:sz w:val="26"/>
          <w:szCs w:val="26"/>
        </w:rPr>
        <w:t>асобів першої медичної допомоги.</w:t>
      </w:r>
    </w:p>
    <w:p w:rsidR="00724A4E" w:rsidRPr="007F2E4D" w:rsidRDefault="00F06DEE" w:rsidP="008707B3">
      <w:pPr>
        <w:shd w:val="clear" w:color="auto" w:fill="FFFFFF"/>
        <w:ind w:firstLine="567"/>
        <w:jc w:val="both"/>
        <w:rPr>
          <w:rFonts w:ascii="Arial" w:hAnsi="Arial" w:cs="Arial"/>
          <w:sz w:val="26"/>
          <w:szCs w:val="26"/>
          <w:lang w:eastAsia="ru-RU"/>
        </w:rPr>
      </w:pPr>
      <w:r w:rsidRPr="007F2E4D">
        <w:rPr>
          <w:color w:val="000000"/>
          <w:sz w:val="26"/>
          <w:szCs w:val="26"/>
          <w:shd w:val="clear" w:color="auto" w:fill="FFFFFF"/>
        </w:rPr>
        <w:t>врахувати, що кількість осіб, які братимуть участь у заході, не повинна перевищувати розрахункової місткості найближчої захисної споруди (найпростішого ук</w:t>
      </w:r>
      <w:r w:rsidR="00724A4E" w:rsidRPr="007F2E4D">
        <w:rPr>
          <w:color w:val="000000"/>
          <w:sz w:val="26"/>
          <w:szCs w:val="26"/>
          <w:shd w:val="clear" w:color="auto" w:fill="FFFFFF"/>
        </w:rPr>
        <w:t>риття</w:t>
      </w:r>
      <w:r w:rsidR="007F2E4D" w:rsidRPr="007F2E4D">
        <w:rPr>
          <w:color w:val="000000"/>
          <w:sz w:val="26"/>
          <w:szCs w:val="26"/>
          <w:shd w:val="clear" w:color="auto" w:fill="FFFFFF"/>
        </w:rPr>
        <w:t>)</w:t>
      </w:r>
      <w:r w:rsidR="007F2E4D">
        <w:rPr>
          <w:color w:val="000000"/>
          <w:sz w:val="26"/>
          <w:szCs w:val="26"/>
          <w:shd w:val="clear" w:color="auto" w:fill="FFFFFF"/>
        </w:rPr>
        <w:t>.</w:t>
      </w:r>
    </w:p>
    <w:p w:rsidR="006D6E4C" w:rsidRPr="007F2E4D" w:rsidRDefault="00724A4E" w:rsidP="006D6E4C">
      <w:pPr>
        <w:ind w:firstLine="567"/>
        <w:jc w:val="both"/>
        <w:rPr>
          <w:sz w:val="26"/>
          <w:szCs w:val="26"/>
          <w:lang w:eastAsia="ru-RU"/>
        </w:rPr>
      </w:pPr>
      <w:r w:rsidRPr="007F2E4D">
        <w:rPr>
          <w:sz w:val="26"/>
          <w:szCs w:val="26"/>
          <w:lang w:eastAsia="ru-RU"/>
        </w:rPr>
        <w:tab/>
      </w:r>
      <w:r w:rsidR="007F2E4D">
        <w:rPr>
          <w:sz w:val="26"/>
          <w:szCs w:val="26"/>
          <w:lang w:eastAsia="ru-RU"/>
        </w:rPr>
        <w:t>3</w:t>
      </w:r>
      <w:r w:rsidRPr="007F2E4D">
        <w:rPr>
          <w:sz w:val="26"/>
          <w:szCs w:val="26"/>
          <w:lang w:val="ru-RU" w:eastAsia="ru-RU"/>
        </w:rPr>
        <w:t>.</w:t>
      </w:r>
      <w:r w:rsidR="007F2E4D">
        <w:rPr>
          <w:sz w:val="26"/>
          <w:szCs w:val="26"/>
          <w:lang w:eastAsia="ru-RU"/>
        </w:rPr>
        <w:t xml:space="preserve"> </w:t>
      </w:r>
      <w:r w:rsidR="006D6E4C" w:rsidRPr="007F2E4D">
        <w:rPr>
          <w:sz w:val="26"/>
          <w:szCs w:val="26"/>
          <w:lang w:eastAsia="ru-RU"/>
        </w:rPr>
        <w:t>Контроль за виконанням рішення покласти на заступницю міської голови Валентину Бачинську.</w:t>
      </w:r>
    </w:p>
    <w:p w:rsidR="00234A01" w:rsidRPr="007F2E4D" w:rsidRDefault="00234A01" w:rsidP="006D6E4C">
      <w:pPr>
        <w:shd w:val="clear" w:color="auto" w:fill="FFFFFF"/>
        <w:tabs>
          <w:tab w:val="left" w:pos="426"/>
        </w:tabs>
        <w:jc w:val="both"/>
        <w:rPr>
          <w:rFonts w:ascii="Arial" w:hAnsi="Arial" w:cs="Arial"/>
          <w:sz w:val="26"/>
          <w:szCs w:val="26"/>
          <w:lang w:eastAsia="ru-RU"/>
        </w:rPr>
      </w:pPr>
    </w:p>
    <w:p w:rsidR="006D6E4C" w:rsidRPr="007F2E4D" w:rsidRDefault="006D6E4C" w:rsidP="006D6E4C">
      <w:pPr>
        <w:ind w:left="928" w:hanging="361"/>
        <w:jc w:val="both"/>
        <w:rPr>
          <w:b/>
          <w:sz w:val="26"/>
          <w:szCs w:val="26"/>
        </w:rPr>
      </w:pPr>
    </w:p>
    <w:p w:rsidR="006D6E4C" w:rsidRDefault="006D6E4C" w:rsidP="007F2E4D">
      <w:pPr>
        <w:shd w:val="clear" w:color="auto" w:fill="FFFFFF"/>
        <w:rPr>
          <w:b/>
          <w:sz w:val="28"/>
          <w:szCs w:val="28"/>
          <w:lang w:eastAsia="ru-RU"/>
        </w:rPr>
      </w:pPr>
      <w:r w:rsidRPr="007F2E4D">
        <w:rPr>
          <w:b/>
          <w:sz w:val="26"/>
          <w:szCs w:val="26"/>
        </w:rPr>
        <w:t>Голова виконкому</w:t>
      </w:r>
      <w:r w:rsidRPr="007F2E4D">
        <w:rPr>
          <w:b/>
          <w:sz w:val="26"/>
          <w:szCs w:val="26"/>
        </w:rPr>
        <w:tab/>
      </w:r>
      <w:r w:rsidRPr="007F2E4D">
        <w:rPr>
          <w:b/>
          <w:sz w:val="26"/>
          <w:szCs w:val="26"/>
        </w:rPr>
        <w:tab/>
      </w:r>
      <w:r w:rsidRPr="007F2E4D">
        <w:rPr>
          <w:b/>
          <w:sz w:val="26"/>
          <w:szCs w:val="26"/>
        </w:rPr>
        <w:tab/>
      </w:r>
      <w:r w:rsidRPr="007F2E4D">
        <w:rPr>
          <w:b/>
          <w:sz w:val="26"/>
          <w:szCs w:val="26"/>
          <w:lang w:val="ru-RU"/>
        </w:rPr>
        <w:t xml:space="preserve">         </w:t>
      </w:r>
      <w:r w:rsidRPr="007F2E4D">
        <w:rPr>
          <w:b/>
          <w:sz w:val="26"/>
          <w:szCs w:val="26"/>
        </w:rPr>
        <w:tab/>
        <w:t xml:space="preserve">            </w:t>
      </w:r>
      <w:r w:rsidRPr="007F2E4D">
        <w:rPr>
          <w:b/>
          <w:sz w:val="26"/>
          <w:szCs w:val="26"/>
        </w:rPr>
        <w:tab/>
        <w:t>Валентина ЛЕВІЦЬКА</w:t>
      </w:r>
      <w:bookmarkStart w:id="0" w:name="_GoBack"/>
      <w:bookmarkEnd w:id="0"/>
    </w:p>
    <w:sectPr w:rsidR="006D6E4C" w:rsidSect="008707B3">
      <w:pgSz w:w="12240" w:h="15840"/>
      <w:pgMar w:top="1134" w:right="567" w:bottom="1134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D3FD3"/>
    <w:multiLevelType w:val="hybridMultilevel"/>
    <w:tmpl w:val="D24AE0C2"/>
    <w:lvl w:ilvl="0" w:tplc="2BF476FA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6845164"/>
    <w:multiLevelType w:val="multilevel"/>
    <w:tmpl w:val="656A0B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ascii="Times New Roman" w:hAnsi="Times New Roman" w:cs="Times New Roman" w:hint="default"/>
        <w:sz w:val="28"/>
      </w:rPr>
    </w:lvl>
  </w:abstractNum>
  <w:abstractNum w:abstractNumId="2" w15:restartNumberingAfterBreak="0">
    <w:nsid w:val="740E1532"/>
    <w:multiLevelType w:val="hybridMultilevel"/>
    <w:tmpl w:val="589A8254"/>
    <w:lvl w:ilvl="0" w:tplc="0419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670"/>
    <w:rsid w:val="000233CC"/>
    <w:rsid w:val="000D18AC"/>
    <w:rsid w:val="00234A01"/>
    <w:rsid w:val="00275B09"/>
    <w:rsid w:val="002D5670"/>
    <w:rsid w:val="002D7A6E"/>
    <w:rsid w:val="00385AA0"/>
    <w:rsid w:val="00511B26"/>
    <w:rsid w:val="00614E09"/>
    <w:rsid w:val="0069769F"/>
    <w:rsid w:val="006B17C5"/>
    <w:rsid w:val="006D6E4C"/>
    <w:rsid w:val="00724A4E"/>
    <w:rsid w:val="007D4F2A"/>
    <w:rsid w:val="007E4C5B"/>
    <w:rsid w:val="007F2E4D"/>
    <w:rsid w:val="00862537"/>
    <w:rsid w:val="008707B3"/>
    <w:rsid w:val="008C1B2B"/>
    <w:rsid w:val="009145F8"/>
    <w:rsid w:val="009A7AA7"/>
    <w:rsid w:val="00A32F96"/>
    <w:rsid w:val="00AC7326"/>
    <w:rsid w:val="00B345A0"/>
    <w:rsid w:val="00C06F09"/>
    <w:rsid w:val="00CB4736"/>
    <w:rsid w:val="00E67C1E"/>
    <w:rsid w:val="00F0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D4802"/>
  <w15:docId w15:val="{464776B8-681C-47C5-991D-20ACCF3BD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A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17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17C5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1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CE720-EDCC-4E07-818B-301E03741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Zag3</cp:lastModifiedBy>
  <cp:revision>12</cp:revision>
  <cp:lastPrinted>2023-04-04T10:31:00Z</cp:lastPrinted>
  <dcterms:created xsi:type="dcterms:W3CDTF">2022-09-06T10:17:00Z</dcterms:created>
  <dcterms:modified xsi:type="dcterms:W3CDTF">2023-04-04T10:32:00Z</dcterms:modified>
</cp:coreProperties>
</file>